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28" w:rsidRDefault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........................................</w:t>
      </w:r>
      <w:r w:rsidRPr="00FD7028">
        <w:rPr>
          <w:sz w:val="20"/>
          <w:szCs w:val="20"/>
        </w:rPr>
        <w:t xml:space="preserve"> </w:t>
      </w:r>
      <w:r w:rsidRPr="007B02ED">
        <w:rPr>
          <w:sz w:val="20"/>
          <w:szCs w:val="20"/>
        </w:rPr>
        <w:t>dnia</w:t>
      </w:r>
      <w:r>
        <w:rPr>
          <w:sz w:val="20"/>
          <w:szCs w:val="20"/>
        </w:rPr>
        <w:t>............................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imię i nazwisko wnioskodawcy                                                                         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B02ED" w:rsidRPr="007B02ED" w:rsidRDefault="00FD7028" w:rsidP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pełny</w:t>
      </w:r>
      <w:r w:rsidR="007B02ED" w:rsidRPr="007B02ED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do</w:t>
      </w:r>
      <w:r w:rsidR="007B02ED" w:rsidRPr="007B02ED">
        <w:rPr>
          <w:sz w:val="20"/>
          <w:szCs w:val="20"/>
        </w:rPr>
        <w:t xml:space="preserve"> korespondencji 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Tel. </w:t>
      </w:r>
      <w:r w:rsidR="00FD7028">
        <w:rPr>
          <w:sz w:val="20"/>
          <w:szCs w:val="20"/>
        </w:rPr>
        <w:t>kont...................................................</w:t>
      </w:r>
    </w:p>
    <w:p w:rsidR="007B02ED" w:rsidRPr="007B02ED" w:rsidRDefault="007B02ED">
      <w:pPr>
        <w:rPr>
          <w:sz w:val="20"/>
          <w:szCs w:val="20"/>
        </w:rPr>
      </w:pPr>
    </w:p>
    <w:p w:rsidR="007B02ED" w:rsidRPr="00A15671" w:rsidRDefault="007B02ED" w:rsidP="00A15671">
      <w:pPr>
        <w:spacing w:line="600" w:lineRule="auto"/>
        <w:rPr>
          <w:sz w:val="28"/>
          <w:szCs w:val="28"/>
        </w:rPr>
      </w:pPr>
      <w:r w:rsidRPr="007B02E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</w:t>
      </w:r>
      <w:r w:rsidR="00A15671">
        <w:rPr>
          <w:sz w:val="20"/>
          <w:szCs w:val="20"/>
        </w:rPr>
        <w:t xml:space="preserve">                          </w:t>
      </w:r>
      <w:r w:rsidR="00121088">
        <w:rPr>
          <w:sz w:val="28"/>
          <w:szCs w:val="28"/>
        </w:rPr>
        <w:t xml:space="preserve">Burmistrz Miasta i </w:t>
      </w:r>
      <w:r w:rsidR="00A15671">
        <w:rPr>
          <w:sz w:val="28"/>
          <w:szCs w:val="28"/>
        </w:rPr>
        <w:t xml:space="preserve">Gminy Stopnica          </w:t>
      </w:r>
    </w:p>
    <w:p w:rsidR="00FD7028" w:rsidRDefault="00FD7028">
      <w:pPr>
        <w:rPr>
          <w:sz w:val="20"/>
          <w:szCs w:val="20"/>
        </w:rPr>
      </w:pP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WNIOSEK</w:t>
      </w: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O USTALENIE WARUNKÓW ZABUDOWY</w:t>
      </w:r>
    </w:p>
    <w:p w:rsidR="007B02ED" w:rsidRDefault="007B02ED">
      <w:pPr>
        <w:rPr>
          <w:sz w:val="28"/>
          <w:szCs w:val="28"/>
        </w:rPr>
      </w:pPr>
    </w:p>
    <w:p w:rsidR="007B02ED" w:rsidRPr="00FD7028" w:rsidRDefault="007B02ED" w:rsidP="00FD7028">
      <w:pPr>
        <w:jc w:val="both"/>
        <w:rPr>
          <w:sz w:val="22"/>
          <w:szCs w:val="22"/>
        </w:rPr>
      </w:pPr>
      <w:r w:rsidRPr="00FD7028">
        <w:rPr>
          <w:sz w:val="22"/>
          <w:szCs w:val="22"/>
        </w:rPr>
        <w:t xml:space="preserve">         na podstawie art.52 w związku  z art.64 ustawy z dnia 27 marca 2003 r. o planowaniu i zagospodarowaniu przestrzennym (</w:t>
      </w:r>
      <w:r w:rsidR="00121088">
        <w:rPr>
          <w:sz w:val="22"/>
          <w:szCs w:val="22"/>
        </w:rPr>
        <w:t xml:space="preserve">j.t. </w:t>
      </w:r>
      <w:r w:rsidRPr="00FD7028">
        <w:rPr>
          <w:sz w:val="22"/>
          <w:szCs w:val="22"/>
        </w:rPr>
        <w:t>Dz.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U.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z</w:t>
      </w:r>
      <w:r w:rsidR="00FD7028" w:rsidRPr="00FD7028">
        <w:rPr>
          <w:sz w:val="22"/>
          <w:szCs w:val="22"/>
        </w:rPr>
        <w:t xml:space="preserve"> </w:t>
      </w:r>
      <w:r w:rsidR="00121088">
        <w:rPr>
          <w:sz w:val="22"/>
          <w:szCs w:val="22"/>
        </w:rPr>
        <w:t>2015r.</w:t>
      </w:r>
      <w:r w:rsidRPr="00FD7028">
        <w:rPr>
          <w:sz w:val="22"/>
          <w:szCs w:val="22"/>
        </w:rPr>
        <w:t xml:space="preserve">, poz. </w:t>
      </w:r>
      <w:r w:rsidR="00121088">
        <w:rPr>
          <w:sz w:val="22"/>
          <w:szCs w:val="22"/>
        </w:rPr>
        <w:t>199</w:t>
      </w:r>
      <w:r w:rsidRPr="00FD7028">
        <w:rPr>
          <w:sz w:val="22"/>
          <w:szCs w:val="22"/>
        </w:rPr>
        <w:t xml:space="preserve">) </w:t>
      </w:r>
    </w:p>
    <w:p w:rsidR="007B02ED" w:rsidRDefault="007B02ED">
      <w:pPr>
        <w:rPr>
          <w:sz w:val="20"/>
          <w:szCs w:val="20"/>
        </w:rPr>
      </w:pPr>
    </w:p>
    <w:p w:rsidR="007B02ED" w:rsidRPr="006D3C33" w:rsidRDefault="007B02ED" w:rsidP="00FD7028">
      <w:pPr>
        <w:spacing w:line="360" w:lineRule="auto"/>
        <w:jc w:val="center"/>
        <w:rPr>
          <w:sz w:val="22"/>
          <w:szCs w:val="22"/>
        </w:rPr>
      </w:pPr>
      <w:r w:rsidRPr="006D3C33">
        <w:rPr>
          <w:sz w:val="22"/>
          <w:szCs w:val="22"/>
        </w:rPr>
        <w:t>wnoszę o ustalenie warunków zabudowy</w:t>
      </w:r>
    </w:p>
    <w:p w:rsidR="00D83400" w:rsidRPr="006D3C33" w:rsidRDefault="007B02ED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 xml:space="preserve">działki </w:t>
      </w:r>
      <w:r w:rsidR="00FD7028" w:rsidRPr="006D3C33">
        <w:rPr>
          <w:sz w:val="22"/>
          <w:szCs w:val="22"/>
        </w:rPr>
        <w:t>/- ek / oznaczonej /- ych numerem ewidencyjnym gruntu…………………</w:t>
      </w:r>
      <w:r w:rsidR="00D83400" w:rsidRPr="006D3C33">
        <w:rPr>
          <w:sz w:val="22"/>
          <w:szCs w:val="22"/>
        </w:rPr>
        <w:t>……………</w:t>
      </w:r>
    </w:p>
    <w:p w:rsidR="00D83400" w:rsidRPr="006D3C33" w:rsidRDefault="00FD7028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usytuowanej /-nych w……………………………………</w:t>
      </w:r>
      <w:r w:rsidR="00D83400" w:rsidRPr="006D3C33">
        <w:rPr>
          <w:sz w:val="22"/>
          <w:szCs w:val="22"/>
        </w:rPr>
        <w:t>……</w:t>
      </w:r>
      <w:r w:rsidRPr="006D3C33">
        <w:rPr>
          <w:sz w:val="22"/>
          <w:szCs w:val="22"/>
        </w:rPr>
        <w:t>………………….objętej /-tych</w:t>
      </w:r>
      <w:r w:rsidR="00D83400" w:rsidRPr="006D3C33">
        <w:rPr>
          <w:sz w:val="22"/>
          <w:szCs w:val="22"/>
        </w:rPr>
        <w:t xml:space="preserve"> </w:t>
      </w:r>
    </w:p>
    <w:p w:rsidR="00D83400" w:rsidRPr="006D3C33" w:rsidRDefault="00D83400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wnioskiem.</w:t>
      </w:r>
    </w:p>
    <w:p w:rsidR="00D83400" w:rsidRPr="006D3C33" w:rsidRDefault="00D83400">
      <w:pPr>
        <w:rPr>
          <w:sz w:val="22"/>
          <w:szCs w:val="22"/>
        </w:rPr>
      </w:pPr>
    </w:p>
    <w:p w:rsidR="00D83400" w:rsidRPr="00FD7028" w:rsidRDefault="00D83400">
      <w:pPr>
        <w:rPr>
          <w:sz w:val="24"/>
          <w:szCs w:val="24"/>
        </w:rPr>
      </w:pPr>
      <w:r w:rsidRPr="006D3C33">
        <w:rPr>
          <w:sz w:val="22"/>
          <w:szCs w:val="22"/>
        </w:rPr>
        <w:t>1.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zabudowy </w:t>
      </w:r>
      <w:r w:rsidRPr="00FD7028">
        <w:rPr>
          <w:sz w:val="24"/>
          <w:szCs w:val="24"/>
        </w:rPr>
        <w:t>…………………………………………</w:t>
      </w:r>
      <w:r w:rsidR="00042CA4">
        <w:rPr>
          <w:sz w:val="24"/>
          <w:szCs w:val="24"/>
        </w:rPr>
        <w:t>.......</w:t>
      </w:r>
      <w:r w:rsidRPr="00FD7028">
        <w:rPr>
          <w:sz w:val="24"/>
          <w:szCs w:val="24"/>
        </w:rPr>
        <w:t>……………………………………………………</w:t>
      </w:r>
    </w:p>
    <w:p w:rsidR="007B02ED" w:rsidRDefault="00D83400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D83400">
        <w:rPr>
          <w:sz w:val="14"/>
          <w:szCs w:val="14"/>
        </w:rPr>
        <w:t>zabudowa</w:t>
      </w:r>
      <w:r w:rsidR="00042CA4">
        <w:rPr>
          <w:sz w:val="14"/>
          <w:szCs w:val="14"/>
        </w:rPr>
        <w:t>:</w:t>
      </w:r>
      <w:r w:rsidRPr="00D83400">
        <w:rPr>
          <w:sz w:val="14"/>
          <w:szCs w:val="14"/>
        </w:rPr>
        <w:t xml:space="preserve"> mieszkaniowa jednorodzinna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wielorodzinna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usługowa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zagrodowa w gospodarstwie rolnym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budowlanym </w:t>
      </w:r>
      <w:r>
        <w:rPr>
          <w:sz w:val="14"/>
          <w:szCs w:val="14"/>
        </w:rPr>
        <w:t>i ogrodniczym</w:t>
      </w:r>
      <w:r w:rsidR="00042CA4">
        <w:rPr>
          <w:sz w:val="14"/>
          <w:szCs w:val="14"/>
        </w:rPr>
        <w:t>, produkcyjna</w:t>
      </w:r>
      <w:r>
        <w:rPr>
          <w:sz w:val="14"/>
          <w:szCs w:val="14"/>
        </w:rPr>
        <w:t xml:space="preserve"> i inne )</w:t>
      </w:r>
    </w:p>
    <w:p w:rsidR="00D83400" w:rsidRDefault="00D83400">
      <w:pPr>
        <w:rPr>
          <w:sz w:val="14"/>
          <w:szCs w:val="14"/>
        </w:rPr>
      </w:pPr>
    </w:p>
    <w:p w:rsidR="00042CA4" w:rsidRDefault="00042CA4" w:rsidP="00042CA4">
      <w:pPr>
        <w:spacing w:line="480" w:lineRule="auto"/>
        <w:jc w:val="both"/>
        <w:rPr>
          <w:sz w:val="14"/>
          <w:szCs w:val="14"/>
        </w:rPr>
      </w:pPr>
      <w:r w:rsidRPr="006D3C33">
        <w:rPr>
          <w:sz w:val="22"/>
          <w:szCs w:val="22"/>
        </w:rPr>
        <w:t>2.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wnioskowanej </w:t>
      </w:r>
      <w:r w:rsidR="00D83400" w:rsidRPr="006D3C33">
        <w:rPr>
          <w:sz w:val="22"/>
          <w:szCs w:val="22"/>
        </w:rPr>
        <w:t>inwestycji</w:t>
      </w:r>
      <w:r w:rsidR="006D3C33">
        <w:rPr>
          <w:sz w:val="22"/>
          <w:szCs w:val="22"/>
        </w:rPr>
        <w:t xml:space="preserve"> </w:t>
      </w:r>
      <w:r w:rsidRPr="00042CA4">
        <w:rPr>
          <w:sz w:val="20"/>
          <w:szCs w:val="20"/>
        </w:rPr>
        <w:t>...............................................................................................................</w:t>
      </w:r>
      <w:r w:rsidR="00D83400">
        <w:rPr>
          <w:sz w:val="14"/>
          <w:szCs w:val="14"/>
        </w:rPr>
        <w:t xml:space="preserve"> ………………………………………………………………………………………………………………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……………………………………………………...........</w:t>
      </w:r>
    </w:p>
    <w:p w:rsidR="00A15671" w:rsidRDefault="00A15671" w:rsidP="00042CA4">
      <w:pPr>
        <w:spacing w:line="480" w:lineRule="auto"/>
        <w:jc w:val="both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870" w:rsidRDefault="00042CA4" w:rsidP="00042CA4">
      <w:pPr>
        <w:jc w:val="both"/>
        <w:rPr>
          <w:sz w:val="14"/>
          <w:szCs w:val="14"/>
        </w:rPr>
      </w:pPr>
      <w:r>
        <w:rPr>
          <w:sz w:val="14"/>
          <w:szCs w:val="14"/>
        </w:rPr>
        <w:t>(np. budowa, rozbudowa</w:t>
      </w:r>
      <w:r w:rsidR="00D83400">
        <w:rPr>
          <w:sz w:val="14"/>
          <w:szCs w:val="14"/>
        </w:rPr>
        <w:t>,</w:t>
      </w:r>
      <w:r>
        <w:rPr>
          <w:sz w:val="14"/>
          <w:szCs w:val="14"/>
        </w:rPr>
        <w:t xml:space="preserve"> nadbudowa – wymienić </w:t>
      </w:r>
      <w:r w:rsidR="00D83400">
        <w:rPr>
          <w:sz w:val="14"/>
          <w:szCs w:val="14"/>
        </w:rPr>
        <w:t>ja</w:t>
      </w:r>
      <w:r>
        <w:rPr>
          <w:sz w:val="14"/>
          <w:szCs w:val="14"/>
        </w:rPr>
        <w:t xml:space="preserve">kiego budynku dotyczy / </w:t>
      </w:r>
      <w:r w:rsidR="00392DDA">
        <w:rPr>
          <w:sz w:val="14"/>
          <w:szCs w:val="14"/>
        </w:rPr>
        <w:t>roboty budowlane takie jak: przebud</w:t>
      </w:r>
      <w:r>
        <w:rPr>
          <w:sz w:val="14"/>
          <w:szCs w:val="14"/>
        </w:rPr>
        <w:t>owa lub montaż – jeżeli powodują</w:t>
      </w:r>
      <w:r w:rsidR="00392DDA">
        <w:rPr>
          <w:sz w:val="14"/>
          <w:szCs w:val="14"/>
        </w:rPr>
        <w:t xml:space="preserve"> zmianę zagospodarowania terenu i użytkowania </w:t>
      </w:r>
      <w:r>
        <w:rPr>
          <w:sz w:val="14"/>
          <w:szCs w:val="14"/>
        </w:rPr>
        <w:t>/ zmiana</w:t>
      </w:r>
      <w:r w:rsidR="00392DDA">
        <w:rPr>
          <w:sz w:val="14"/>
          <w:szCs w:val="14"/>
        </w:rPr>
        <w:t xml:space="preserve"> sposobu użytkowania obiektu lub jego części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- wymienić dotychczasowy i planowany sposób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użytkowania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 lub pomieszczeń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</w:t>
      </w:r>
      <w:r>
        <w:rPr>
          <w:sz w:val="14"/>
          <w:szCs w:val="14"/>
        </w:rPr>
        <w:t xml:space="preserve"> -</w:t>
      </w:r>
      <w:r w:rsidR="00392DDA">
        <w:rPr>
          <w:sz w:val="14"/>
          <w:szCs w:val="14"/>
        </w:rPr>
        <w:t xml:space="preserve"> wymienić rodzaj przewidywanych usług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handlowych lub pomieszczeń handlowych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 wymienić rodzaj przewidywanych branż</w:t>
      </w:r>
      <w:r>
        <w:rPr>
          <w:sz w:val="14"/>
          <w:szCs w:val="14"/>
        </w:rPr>
        <w:t>y i określić powierzchnię sprzedaży</w:t>
      </w:r>
      <w:r w:rsidR="00392DDA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itp.) Określić także czy istnieje potrzeba budowy zjazdu</w:t>
      </w:r>
      <w:r>
        <w:rPr>
          <w:sz w:val="14"/>
          <w:szCs w:val="14"/>
        </w:rPr>
        <w:t xml:space="preserve"> indywidualnego lub</w:t>
      </w:r>
      <w:r w:rsidR="00392DDA">
        <w:rPr>
          <w:sz w:val="14"/>
          <w:szCs w:val="14"/>
        </w:rPr>
        <w:t xml:space="preserve"> publicznego.</w:t>
      </w:r>
      <w:r>
        <w:rPr>
          <w:sz w:val="14"/>
          <w:szCs w:val="14"/>
        </w:rPr>
        <w:t>)</w:t>
      </w:r>
    </w:p>
    <w:p w:rsidR="00F74870" w:rsidRDefault="00F74870">
      <w:pPr>
        <w:rPr>
          <w:sz w:val="14"/>
          <w:szCs w:val="14"/>
        </w:rPr>
      </w:pPr>
    </w:p>
    <w:p w:rsidR="00F74870" w:rsidRDefault="00F74870">
      <w:pPr>
        <w:rPr>
          <w:sz w:val="14"/>
          <w:szCs w:val="14"/>
        </w:rPr>
      </w:pPr>
    </w:p>
    <w:p w:rsidR="00F74870" w:rsidRPr="00042CA4" w:rsidRDefault="00F74870" w:rsidP="00042CA4">
      <w:pPr>
        <w:jc w:val="both"/>
        <w:rPr>
          <w:sz w:val="22"/>
          <w:szCs w:val="22"/>
        </w:rPr>
      </w:pPr>
      <w:r w:rsidRPr="00042CA4">
        <w:rPr>
          <w:sz w:val="24"/>
          <w:szCs w:val="24"/>
        </w:rPr>
        <w:t>3.</w:t>
      </w:r>
      <w:r w:rsidR="00DA5062" w:rsidRPr="00DA5062">
        <w:t xml:space="preserve"> </w:t>
      </w:r>
      <w:r w:rsidR="00DA5062">
        <w:t>O</w:t>
      </w:r>
      <w:r w:rsidR="00DA5062" w:rsidRPr="00DA5062">
        <w:rPr>
          <w:sz w:val="22"/>
          <w:szCs w:val="22"/>
        </w:rPr>
        <w:t>kreślenie granic terenu objętego wnioskiem, przedstawionych na kopii mapy zasadniczej lub, w przypadku jej braku, na kopii mapy katastralnej, przyjętych do państwowego zasobu geodezyjnego i kartograficznego, obejmujących teren, którego wniosek dotyczy, i obszaru, na który ta inwestycja będzie oddziaływać, w skali 1:500 lub 1:1000, a w stosunku do inwestycji liniowych również w skali 1:2000</w:t>
      </w:r>
      <w:r w:rsidRPr="00042CA4">
        <w:rPr>
          <w:sz w:val="22"/>
          <w:szCs w:val="22"/>
        </w:rPr>
        <w:t>.</w:t>
      </w:r>
      <w:r w:rsidR="004A6EDA">
        <w:rPr>
          <w:sz w:val="22"/>
          <w:szCs w:val="22"/>
        </w:rPr>
        <w:t xml:space="preserve"> </w:t>
      </w:r>
      <w:r w:rsidRPr="00042CA4">
        <w:rPr>
          <w:sz w:val="22"/>
          <w:szCs w:val="22"/>
        </w:rPr>
        <w:t xml:space="preserve">Należy dołączyć kopię mapy zasadniczej obejmującą trzykrotną szerokość frontu działki </w:t>
      </w:r>
      <w:r w:rsidR="004A6EDA">
        <w:rPr>
          <w:sz w:val="22"/>
          <w:szCs w:val="22"/>
        </w:rPr>
        <w:t>objętej wnioskiem o ustalenie</w:t>
      </w:r>
      <w:r w:rsidRPr="00042CA4">
        <w:rPr>
          <w:sz w:val="22"/>
          <w:szCs w:val="22"/>
        </w:rPr>
        <w:t xml:space="preserve"> warunków zabudowy, nie mniej jednak niż </w:t>
      </w:r>
      <w:smartTag w:uri="urn:schemas-microsoft-com:office:smarttags" w:element="metricconverter">
        <w:smartTagPr>
          <w:attr w:name="ProductID" w:val="50 metr￳w"/>
        </w:smartTagPr>
        <w:r w:rsidRPr="00042CA4">
          <w:rPr>
            <w:sz w:val="22"/>
            <w:szCs w:val="22"/>
          </w:rPr>
          <w:t>50 metrów</w:t>
        </w:r>
      </w:smartTag>
      <w:r w:rsidRPr="00042CA4">
        <w:rPr>
          <w:sz w:val="22"/>
          <w:szCs w:val="22"/>
        </w:rPr>
        <w:t>.</w:t>
      </w:r>
    </w:p>
    <w:p w:rsidR="00F74870" w:rsidRDefault="00F74870">
      <w:pPr>
        <w:rPr>
          <w:sz w:val="20"/>
          <w:szCs w:val="20"/>
        </w:rPr>
      </w:pPr>
    </w:p>
    <w:p w:rsidR="00F74870" w:rsidRP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4.Chara</w:t>
      </w:r>
      <w:r w:rsidR="004A6EDA">
        <w:rPr>
          <w:sz w:val="22"/>
          <w:szCs w:val="22"/>
        </w:rPr>
        <w:t>kterystyka inwestycji obejmująca</w:t>
      </w:r>
      <w:r w:rsidRPr="004A6EDA">
        <w:rPr>
          <w:sz w:val="22"/>
          <w:szCs w:val="22"/>
        </w:rPr>
        <w:t>:</w:t>
      </w:r>
    </w:p>
    <w:p w:rsid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a/ określenie potrzeb w zakr</w:t>
      </w:r>
      <w:r w:rsidR="004A6EDA">
        <w:rPr>
          <w:sz w:val="22"/>
          <w:szCs w:val="22"/>
        </w:rPr>
        <w:t>esie infrastruktury technicznej:</w:t>
      </w:r>
    </w:p>
    <w:p w:rsidR="00392DDA" w:rsidRPr="004A6EDA" w:rsidRDefault="0048151C" w:rsidP="004A6EDA">
      <w:pPr>
        <w:ind w:firstLine="708"/>
        <w:rPr>
          <w:sz w:val="22"/>
          <w:szCs w:val="22"/>
        </w:rPr>
      </w:pPr>
      <w:r>
        <w:rPr>
          <w:sz w:val="20"/>
          <w:szCs w:val="20"/>
        </w:rPr>
        <w:t>-</w:t>
      </w:r>
      <w:r w:rsidR="004A6EDA">
        <w:rPr>
          <w:sz w:val="20"/>
          <w:szCs w:val="20"/>
        </w:rPr>
        <w:t xml:space="preserve"> </w:t>
      </w:r>
      <w:r>
        <w:rPr>
          <w:sz w:val="20"/>
          <w:szCs w:val="20"/>
        </w:rPr>
        <w:t>ilość wody</w:t>
      </w:r>
      <w:r w:rsidR="004A6EDA">
        <w:rPr>
          <w:sz w:val="20"/>
          <w:szCs w:val="20"/>
        </w:rPr>
        <w:t>:</w:t>
      </w:r>
      <w:r>
        <w:rPr>
          <w:sz w:val="20"/>
          <w:szCs w:val="20"/>
        </w:rPr>
        <w:t xml:space="preserve"> ………</w:t>
      </w:r>
      <w:r w:rsidR="004A6EDA">
        <w:rPr>
          <w:sz w:val="20"/>
          <w:szCs w:val="20"/>
        </w:rPr>
        <w:t>. m</w:t>
      </w:r>
      <w:r w:rsidR="004A6EDA">
        <w:rPr>
          <w:sz w:val="20"/>
          <w:szCs w:val="20"/>
          <w:vertAlign w:val="superscript"/>
        </w:rPr>
        <w:t>3</w:t>
      </w:r>
      <w:r w:rsidR="00164678">
        <w:rPr>
          <w:sz w:val="20"/>
          <w:szCs w:val="20"/>
        </w:rPr>
        <w:t>/mies., planowane podłączenie………………………</w:t>
      </w:r>
      <w:r w:rsidR="004A6EDA">
        <w:rPr>
          <w:sz w:val="20"/>
          <w:szCs w:val="20"/>
        </w:rPr>
        <w:t>.....................</w:t>
      </w:r>
      <w:r w:rsidR="00164678">
        <w:rPr>
          <w:sz w:val="20"/>
          <w:szCs w:val="20"/>
        </w:rPr>
        <w:t>……………</w:t>
      </w:r>
    </w:p>
    <w:p w:rsidR="00164678" w:rsidRDefault="00164678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4A6EDA">
        <w:rPr>
          <w:sz w:val="20"/>
          <w:szCs w:val="20"/>
        </w:rPr>
        <w:t>.......</w:t>
      </w:r>
      <w:r>
        <w:rPr>
          <w:sz w:val="20"/>
          <w:szCs w:val="20"/>
        </w:rPr>
        <w:t>…</w:t>
      </w:r>
    </w:p>
    <w:p w:rsidR="00164678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 np.</w:t>
      </w:r>
      <w:r w:rsidR="00164678">
        <w:rPr>
          <w:sz w:val="16"/>
          <w:szCs w:val="16"/>
        </w:rPr>
        <w:t xml:space="preserve"> z istniejącej sieci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projektowanej sieci potwierdzonej możliwością podłączenia</w:t>
      </w:r>
      <w:r>
        <w:rPr>
          <w:sz w:val="16"/>
          <w:szCs w:val="16"/>
        </w:rPr>
        <w:t>, studni kopa</w:t>
      </w:r>
      <w:r w:rsidR="00164678">
        <w:rPr>
          <w:sz w:val="16"/>
          <w:szCs w:val="16"/>
        </w:rPr>
        <w:t>nej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wierconej itp.)</w:t>
      </w:r>
    </w:p>
    <w:p w:rsidR="0030551E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C2575">
        <w:rPr>
          <w:sz w:val="20"/>
          <w:szCs w:val="20"/>
        </w:rPr>
        <w:t>ilość energii</w:t>
      </w:r>
      <w:r>
        <w:rPr>
          <w:sz w:val="20"/>
          <w:szCs w:val="20"/>
        </w:rPr>
        <w:t>:</w:t>
      </w:r>
      <w:r w:rsidR="00EC257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 kWh/</w:t>
      </w:r>
      <w:r w:rsidR="0030551E">
        <w:rPr>
          <w:sz w:val="20"/>
          <w:szCs w:val="20"/>
        </w:rPr>
        <w:t>mies., planowane</w:t>
      </w:r>
      <w:r>
        <w:rPr>
          <w:sz w:val="20"/>
          <w:szCs w:val="20"/>
        </w:rPr>
        <w:t xml:space="preserve"> p</w:t>
      </w:r>
      <w:r w:rsidR="0030551E">
        <w:rPr>
          <w:sz w:val="20"/>
          <w:szCs w:val="20"/>
        </w:rPr>
        <w:t>odłączenie………………………………………….</w:t>
      </w:r>
    </w:p>
    <w:p w:rsidR="004A6EDA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0551E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(np. </w:t>
      </w:r>
      <w:r w:rsidR="0030551E">
        <w:rPr>
          <w:sz w:val="16"/>
          <w:szCs w:val="16"/>
        </w:rPr>
        <w:t>z istniejącej sieci</w:t>
      </w:r>
      <w:r>
        <w:rPr>
          <w:sz w:val="16"/>
          <w:szCs w:val="16"/>
        </w:rPr>
        <w:t>,</w:t>
      </w:r>
      <w:r w:rsidR="0030551E">
        <w:rPr>
          <w:sz w:val="16"/>
          <w:szCs w:val="16"/>
        </w:rPr>
        <w:t xml:space="preserve"> ze słupa usytuowanego na dział</w:t>
      </w:r>
      <w:r>
        <w:rPr>
          <w:sz w:val="16"/>
          <w:szCs w:val="16"/>
        </w:rPr>
        <w:t xml:space="preserve">ce ozn. nr ewid....... </w:t>
      </w:r>
      <w:r w:rsidR="0030551E">
        <w:rPr>
          <w:sz w:val="16"/>
          <w:szCs w:val="16"/>
        </w:rPr>
        <w:t>itp.;)</w:t>
      </w:r>
    </w:p>
    <w:p w:rsidR="0030551E" w:rsidRDefault="004A6EDA" w:rsidP="000C2B13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30551E">
        <w:rPr>
          <w:sz w:val="20"/>
          <w:szCs w:val="20"/>
        </w:rPr>
        <w:t>ilość gazu</w:t>
      </w:r>
      <w:r w:rsidR="00EC2575">
        <w:rPr>
          <w:sz w:val="20"/>
          <w:szCs w:val="20"/>
        </w:rPr>
        <w:t>:</w:t>
      </w:r>
      <w:r w:rsidR="0030551E">
        <w:rPr>
          <w:sz w:val="20"/>
          <w:szCs w:val="20"/>
        </w:rPr>
        <w:t xml:space="preserve"> ……………</w:t>
      </w:r>
      <w:r w:rsidR="00EC2575">
        <w:rPr>
          <w:sz w:val="20"/>
          <w:szCs w:val="20"/>
        </w:rPr>
        <w:t xml:space="preserve"> </w:t>
      </w:r>
      <w:r w:rsidR="0030551E">
        <w:rPr>
          <w:sz w:val="20"/>
          <w:szCs w:val="20"/>
        </w:rPr>
        <w:t>m</w:t>
      </w:r>
      <w:r w:rsidR="00EC2575">
        <w:rPr>
          <w:sz w:val="20"/>
          <w:szCs w:val="20"/>
          <w:vertAlign w:val="superscript"/>
        </w:rPr>
        <w:t>3</w:t>
      </w:r>
      <w:r w:rsidR="00EC2575">
        <w:rPr>
          <w:sz w:val="20"/>
          <w:szCs w:val="20"/>
        </w:rPr>
        <w:t>/</w:t>
      </w:r>
      <w:r w:rsidR="0030551E">
        <w:rPr>
          <w:sz w:val="20"/>
          <w:szCs w:val="20"/>
        </w:rPr>
        <w:t xml:space="preserve">mies., planowane </w:t>
      </w:r>
      <w:r>
        <w:rPr>
          <w:sz w:val="20"/>
          <w:szCs w:val="20"/>
        </w:rPr>
        <w:t>podłączenie……</w:t>
      </w:r>
      <w:r w:rsidR="0062184E">
        <w:rPr>
          <w:sz w:val="20"/>
          <w:szCs w:val="20"/>
        </w:rPr>
        <w:t>………………</w:t>
      </w:r>
      <w:r w:rsidR="00EC2575">
        <w:rPr>
          <w:sz w:val="20"/>
          <w:szCs w:val="20"/>
        </w:rPr>
        <w:t>……………………….... ……………………………………………</w:t>
      </w:r>
      <w:r w:rsidR="0062184E">
        <w:rPr>
          <w:sz w:val="20"/>
          <w:szCs w:val="20"/>
        </w:rPr>
        <w:t>……………………………………………………………</w:t>
      </w:r>
      <w:r w:rsidR="00EC2575">
        <w:rPr>
          <w:sz w:val="20"/>
          <w:szCs w:val="20"/>
        </w:rPr>
        <w:t>.......</w:t>
      </w:r>
    </w:p>
    <w:p w:rsidR="0062184E" w:rsidRDefault="00EC2575" w:rsidP="000C2B13">
      <w:pPr>
        <w:ind w:firstLine="708"/>
        <w:rPr>
          <w:sz w:val="16"/>
          <w:szCs w:val="16"/>
        </w:rPr>
      </w:pPr>
      <w:r>
        <w:rPr>
          <w:sz w:val="16"/>
          <w:szCs w:val="16"/>
        </w:rPr>
        <w:t>(np.</w:t>
      </w:r>
      <w:r w:rsidR="0062184E">
        <w:rPr>
          <w:sz w:val="16"/>
          <w:szCs w:val="16"/>
        </w:rPr>
        <w:t xml:space="preserve"> z istniejącej sieci, projektowanego zbiornika</w:t>
      </w:r>
      <w:r>
        <w:rPr>
          <w:sz w:val="16"/>
          <w:szCs w:val="16"/>
        </w:rPr>
        <w:t>,</w:t>
      </w:r>
      <w:r w:rsidR="0062184E">
        <w:rPr>
          <w:sz w:val="16"/>
          <w:szCs w:val="16"/>
        </w:rPr>
        <w:t xml:space="preserve"> itp.)</w:t>
      </w:r>
    </w:p>
    <w:p w:rsidR="0062184E" w:rsidRDefault="00EC2575" w:rsidP="000C2B13">
      <w:pPr>
        <w:spacing w:line="360" w:lineRule="auto"/>
        <w:ind w:left="708"/>
        <w:rPr>
          <w:sz w:val="16"/>
          <w:szCs w:val="16"/>
        </w:rPr>
      </w:pPr>
      <w:r w:rsidRPr="00EC2575">
        <w:rPr>
          <w:sz w:val="20"/>
          <w:szCs w:val="20"/>
        </w:rPr>
        <w:t xml:space="preserve">- </w:t>
      </w:r>
      <w:r w:rsidR="0062184E" w:rsidRPr="00EC2575">
        <w:rPr>
          <w:sz w:val="20"/>
          <w:szCs w:val="20"/>
        </w:rPr>
        <w:t>sposób odprowadzania lub oczyszczania ścieków, planowane podłączenie……………………</w:t>
      </w:r>
      <w:r>
        <w:rPr>
          <w:sz w:val="20"/>
          <w:szCs w:val="20"/>
        </w:rPr>
        <w:t>.....</w:t>
      </w:r>
      <w:r w:rsidR="0062184E" w:rsidRPr="00EC2575">
        <w:rPr>
          <w:sz w:val="20"/>
          <w:szCs w:val="20"/>
        </w:rPr>
        <w:t>…….</w:t>
      </w:r>
      <w:r w:rsidR="0062184E">
        <w:rPr>
          <w:sz w:val="16"/>
          <w:szCs w:val="16"/>
        </w:rPr>
        <w:t xml:space="preserve"> 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.............</w:t>
      </w:r>
      <w:r w:rsidR="0062184E">
        <w:rPr>
          <w:sz w:val="16"/>
          <w:szCs w:val="16"/>
        </w:rPr>
        <w:t>……</w:t>
      </w:r>
    </w:p>
    <w:p w:rsidR="0062184E" w:rsidRDefault="0062184E" w:rsidP="00EC2575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(np. do istniejącej sieci</w:t>
      </w:r>
      <w:r w:rsidR="00EC2575">
        <w:rPr>
          <w:sz w:val="16"/>
          <w:szCs w:val="16"/>
        </w:rPr>
        <w:t xml:space="preserve"> kanalizacyjnej, projektowanego zbiornika itp.</w:t>
      </w:r>
      <w:r>
        <w:rPr>
          <w:sz w:val="16"/>
          <w:szCs w:val="16"/>
        </w:rPr>
        <w:t>)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ogrzewanie obiektu …………………………………………………………………………………</w:t>
      </w:r>
      <w:r w:rsidR="00EC2575">
        <w:rPr>
          <w:sz w:val="20"/>
          <w:szCs w:val="20"/>
        </w:rPr>
        <w:t>.......</w:t>
      </w:r>
      <w:r w:rsidRPr="00EC2575">
        <w:rPr>
          <w:sz w:val="20"/>
          <w:szCs w:val="20"/>
        </w:rPr>
        <w:t>.</w:t>
      </w:r>
    </w:p>
    <w:p w:rsidR="0062184E" w:rsidRDefault="0062184E" w:rsidP="00EC25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(sposób ogrzewania i rodzaj przewidywanego paliwa)</w:t>
      </w:r>
    </w:p>
    <w:p w:rsidR="0062184E" w:rsidRPr="00EC2575" w:rsidRDefault="0062184E" w:rsidP="00EC2575">
      <w:pPr>
        <w:spacing w:line="360" w:lineRule="auto"/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składowan</w:t>
      </w:r>
      <w:r w:rsidR="00EC2575">
        <w:rPr>
          <w:sz w:val="20"/>
          <w:szCs w:val="20"/>
        </w:rPr>
        <w:t>ie stałych odpadków komunalnych</w:t>
      </w:r>
      <w:r w:rsidRPr="00EC2575">
        <w:rPr>
          <w:sz w:val="20"/>
          <w:szCs w:val="20"/>
        </w:rPr>
        <w:t>……………………………………………………………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</w:t>
      </w:r>
      <w:r w:rsidR="00EC2575">
        <w:rPr>
          <w:sz w:val="20"/>
          <w:szCs w:val="20"/>
        </w:rPr>
        <w:t xml:space="preserve"> </w:t>
      </w:r>
      <w:r w:rsidRPr="00EC2575">
        <w:rPr>
          <w:sz w:val="20"/>
          <w:szCs w:val="20"/>
        </w:rPr>
        <w:t>sposób unieszkodliwiania odpadów …………………………………………………………………</w:t>
      </w:r>
      <w:r w:rsidR="00EC2575">
        <w:rPr>
          <w:sz w:val="20"/>
          <w:szCs w:val="20"/>
        </w:rPr>
        <w:t>..</w:t>
      </w:r>
      <w:r w:rsidRPr="00EC2575">
        <w:rPr>
          <w:sz w:val="20"/>
          <w:szCs w:val="20"/>
        </w:rPr>
        <w:t>….</w:t>
      </w:r>
    </w:p>
    <w:p w:rsidR="0062184E" w:rsidRDefault="006218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(w razie występującej potrzeby)</w:t>
      </w:r>
    </w:p>
    <w:p w:rsidR="0062184E" w:rsidRDefault="0062184E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 xml:space="preserve">b/ opis planowanego sposobu zagospodarowania terenu oraz charakterystyka zabudowy i zagospodarowania terenu, w tym przeznaczenia i gabarytów projektowanych obiektów budowlanych, przedstawione w formie opisowej </w:t>
      </w:r>
      <w:r w:rsidR="008D50F9" w:rsidRPr="005C6553">
        <w:rPr>
          <w:sz w:val="22"/>
          <w:szCs w:val="22"/>
        </w:rPr>
        <w:t>i graficznej:</w:t>
      </w:r>
      <w:r w:rsidR="005C6553">
        <w:rPr>
          <w:sz w:val="22"/>
          <w:szCs w:val="22"/>
        </w:rPr>
        <w:t>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50F9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1567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82F" w:rsidRPr="005C6553" w:rsidRDefault="002B582F" w:rsidP="005C6553">
      <w:pPr>
        <w:jc w:val="both"/>
        <w:rPr>
          <w:sz w:val="22"/>
          <w:szCs w:val="22"/>
        </w:rPr>
      </w:pP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Uwagi :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Zaleca się uwzględnienie w charakterystyce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</w:t>
      </w:r>
      <w:r w:rsidR="005C6553">
        <w:rPr>
          <w:sz w:val="16"/>
          <w:szCs w:val="16"/>
        </w:rPr>
        <w:t xml:space="preserve"> </w:t>
      </w:r>
      <w:r>
        <w:rPr>
          <w:sz w:val="16"/>
          <w:szCs w:val="16"/>
        </w:rPr>
        <w:t>geometr</w:t>
      </w:r>
      <w:r w:rsidR="005C6553">
        <w:rPr>
          <w:sz w:val="16"/>
          <w:szCs w:val="16"/>
        </w:rPr>
        <w:t>i</w:t>
      </w:r>
      <w:r>
        <w:rPr>
          <w:sz w:val="16"/>
          <w:szCs w:val="16"/>
        </w:rPr>
        <w:t>a dachu.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Wyżej wymienione parametry powinny być przedsta</w:t>
      </w:r>
      <w:r w:rsidR="005C6553">
        <w:rPr>
          <w:sz w:val="16"/>
          <w:szCs w:val="16"/>
        </w:rPr>
        <w:t>wione także w formie graficznej</w:t>
      </w:r>
    </w:p>
    <w:p w:rsidR="008D50F9" w:rsidRDefault="008D50F9">
      <w:pPr>
        <w:rPr>
          <w:sz w:val="16"/>
          <w:szCs w:val="16"/>
        </w:rPr>
      </w:pPr>
    </w:p>
    <w:p w:rsidR="008D50F9" w:rsidRPr="005C6553" w:rsidRDefault="005C6553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>c</w:t>
      </w:r>
      <w:r w:rsidR="008D50F9" w:rsidRPr="005C6553">
        <w:rPr>
          <w:sz w:val="22"/>
          <w:szCs w:val="22"/>
        </w:rPr>
        <w:t>/ określenie charakterystycznych parametrów technicznych inwestycji oraz, w przypadku braku obowiązku przeprowadzania postępowania w sprawie oceny oddziaływania w środowisku, dane charakteryzujące wpływ inwestycji na środowisko: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0C2B13">
        <w:rPr>
          <w:sz w:val="16"/>
          <w:szCs w:val="16"/>
        </w:rPr>
        <w:t>............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..............</w:t>
      </w:r>
    </w:p>
    <w:p w:rsidR="008D50F9" w:rsidRDefault="005C6553" w:rsidP="000C2B13">
      <w:pPr>
        <w:rPr>
          <w:sz w:val="16"/>
          <w:szCs w:val="16"/>
        </w:rPr>
      </w:pPr>
      <w:r>
        <w:rPr>
          <w:sz w:val="16"/>
          <w:szCs w:val="16"/>
        </w:rPr>
        <w:t>powierzchnia</w:t>
      </w:r>
      <w:r w:rsidR="00D6349C">
        <w:rPr>
          <w:sz w:val="16"/>
          <w:szCs w:val="16"/>
        </w:rPr>
        <w:t xml:space="preserve"> zabudowy,</w:t>
      </w:r>
      <w:r>
        <w:rPr>
          <w:sz w:val="16"/>
          <w:szCs w:val="16"/>
        </w:rPr>
        <w:t xml:space="preserve"> kubatura,</w:t>
      </w:r>
      <w:r w:rsidR="00D6349C">
        <w:rPr>
          <w:sz w:val="16"/>
          <w:szCs w:val="16"/>
        </w:rPr>
        <w:t xml:space="preserve"> ilość kondygnacji, powierzchnia sprzedażowa</w:t>
      </w:r>
      <w:r>
        <w:rPr>
          <w:sz w:val="16"/>
          <w:szCs w:val="16"/>
        </w:rPr>
        <w:t xml:space="preserve"> </w:t>
      </w:r>
      <w:r w:rsidR="00D6349C">
        <w:rPr>
          <w:sz w:val="16"/>
          <w:szCs w:val="16"/>
        </w:rPr>
        <w:t>(w przypadku obiektów handlowych)</w:t>
      </w:r>
    </w:p>
    <w:p w:rsidR="00D6349C" w:rsidRDefault="00D6349C">
      <w:pPr>
        <w:rPr>
          <w:sz w:val="16"/>
          <w:szCs w:val="16"/>
        </w:rPr>
      </w:pPr>
    </w:p>
    <w:p w:rsidR="00D6349C" w:rsidRDefault="00D6349C">
      <w:pPr>
        <w:rPr>
          <w:sz w:val="22"/>
          <w:szCs w:val="22"/>
        </w:rPr>
      </w:pPr>
      <w:r w:rsidRPr="005C6553">
        <w:rPr>
          <w:sz w:val="22"/>
          <w:szCs w:val="22"/>
        </w:rPr>
        <w:t>Wskazane jest także określenie oraz przedłożenie :</w:t>
      </w:r>
    </w:p>
    <w:p w:rsidR="00D77294" w:rsidRPr="005C6553" w:rsidRDefault="00D77294">
      <w:pPr>
        <w:rPr>
          <w:sz w:val="22"/>
          <w:szCs w:val="22"/>
        </w:rPr>
      </w:pPr>
    </w:p>
    <w:p w:rsidR="00D6349C" w:rsidRDefault="005C6553" w:rsidP="000C2B1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istniejącego zagospodarowania terenu</w:t>
      </w:r>
      <w:r w:rsidR="00D6349C">
        <w:rPr>
          <w:sz w:val="16"/>
          <w:szCs w:val="16"/>
        </w:rPr>
        <w:t>:…………………………………………………………………………….</w:t>
      </w:r>
      <w:r>
        <w:rPr>
          <w:sz w:val="16"/>
          <w:szCs w:val="16"/>
        </w:rPr>
        <w:t>....</w:t>
      </w:r>
    </w:p>
    <w:p w:rsidR="00D6349C" w:rsidRDefault="00D6349C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</w:t>
      </w:r>
      <w:r w:rsidR="005C6553">
        <w:rPr>
          <w:sz w:val="16"/>
          <w:szCs w:val="16"/>
        </w:rPr>
        <w:t>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(wymienić istniejące na działce budynki i ich funkcje (sposób użytkowania ) oraz wymienić istniejące sieci i przyłącza itp.)</w:t>
      </w:r>
    </w:p>
    <w:p w:rsidR="00D6349C" w:rsidRDefault="00D6349C">
      <w:pPr>
        <w:rPr>
          <w:sz w:val="16"/>
          <w:szCs w:val="16"/>
        </w:rPr>
      </w:pPr>
    </w:p>
    <w:p w:rsidR="00D6349C" w:rsidRDefault="00D6349C">
      <w:pPr>
        <w:rPr>
          <w:sz w:val="16"/>
          <w:szCs w:val="16"/>
        </w:rPr>
      </w:pPr>
      <w:r w:rsidRPr="005C6553">
        <w:rPr>
          <w:sz w:val="22"/>
          <w:szCs w:val="22"/>
        </w:rPr>
        <w:t>-przewidywanego dojazdu do działki objętej wnioskiem</w:t>
      </w:r>
      <w:r>
        <w:rPr>
          <w:sz w:val="16"/>
          <w:szCs w:val="16"/>
        </w:rPr>
        <w:t>………</w:t>
      </w:r>
      <w:r w:rsidR="005C6553">
        <w:rPr>
          <w:sz w:val="16"/>
          <w:szCs w:val="16"/>
        </w:rPr>
        <w:t>....</w:t>
      </w:r>
      <w:r>
        <w:rPr>
          <w:sz w:val="16"/>
          <w:szCs w:val="16"/>
        </w:rPr>
        <w:t>……………………………………………………</w:t>
      </w:r>
      <w:r w:rsidR="005C6553">
        <w:rPr>
          <w:sz w:val="16"/>
          <w:szCs w:val="16"/>
        </w:rPr>
        <w:t>.......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(wpisz czy istnieje zjazd indywidualny na działki do budynków związanych z działalnością gospodarczą należy przewidzieć zjazd publiczny)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5C6553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….</w:t>
      </w:r>
    </w:p>
    <w:p w:rsidR="00D77294" w:rsidRDefault="00D77294" w:rsidP="005C6553">
      <w:pPr>
        <w:spacing w:line="360" w:lineRule="auto"/>
        <w:rPr>
          <w:sz w:val="16"/>
          <w:szCs w:val="16"/>
        </w:rPr>
      </w:pPr>
    </w:p>
    <w:p w:rsidR="00D6349C" w:rsidRDefault="005C6553" w:rsidP="005C655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wielkość posiadanego gospodarstwa rolnego lub nieruchomości oraz jego położenie</w:t>
      </w:r>
      <w:r w:rsidR="00D6349C">
        <w:rPr>
          <w:sz w:val="16"/>
          <w:szCs w:val="16"/>
        </w:rPr>
        <w:t>……………..................</w:t>
      </w:r>
    </w:p>
    <w:p w:rsidR="00D6349C" w:rsidRDefault="00D6349C" w:rsidP="005C655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.........................................................................................</w:t>
      </w:r>
    </w:p>
    <w:p w:rsidR="00ED67EA" w:rsidRDefault="00D6349C">
      <w:pPr>
        <w:rPr>
          <w:sz w:val="16"/>
          <w:szCs w:val="16"/>
        </w:rPr>
      </w:pPr>
      <w:r>
        <w:rPr>
          <w:sz w:val="16"/>
          <w:szCs w:val="16"/>
        </w:rPr>
        <w:t xml:space="preserve">(wielkość gospodarstwa lub nieruchomości jeżeli Wnioskodawca jest płatnikiem </w:t>
      </w:r>
      <w:r w:rsidR="00ED67EA">
        <w:rPr>
          <w:sz w:val="16"/>
          <w:szCs w:val="16"/>
        </w:rPr>
        <w:t>podatku od nieruchomości należy udokumentować kserokopi</w:t>
      </w:r>
      <w:r w:rsidR="005C6553">
        <w:rPr>
          <w:sz w:val="16"/>
          <w:szCs w:val="16"/>
        </w:rPr>
        <w:t>ą</w:t>
      </w:r>
      <w:r w:rsidR="00ED67EA">
        <w:rPr>
          <w:sz w:val="16"/>
          <w:szCs w:val="16"/>
        </w:rPr>
        <w:t xml:space="preserve"> posiadanych dokumentów)</w:t>
      </w:r>
    </w:p>
    <w:p w:rsidR="00ED67EA" w:rsidRDefault="00ED67EA" w:rsidP="002B582F">
      <w:pPr>
        <w:rPr>
          <w:sz w:val="16"/>
          <w:szCs w:val="16"/>
        </w:rPr>
      </w:pPr>
    </w:p>
    <w:p w:rsidR="00492231" w:rsidRDefault="00492231" w:rsidP="00492231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:rsidR="00E179DD" w:rsidRPr="00E179DD" w:rsidRDefault="00E179DD" w:rsidP="00E179DD">
      <w:pPr>
        <w:tabs>
          <w:tab w:val="left" w:pos="9000"/>
        </w:tabs>
        <w:ind w:right="454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b/>
          <w:sz w:val="16"/>
          <w:szCs w:val="16"/>
          <w:lang w:eastAsia="en-US"/>
        </w:rPr>
        <w:t>Klauzula informacyjna administratora danych osobowych: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b/>
          <w:sz w:val="16"/>
          <w:szCs w:val="16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informuję, że: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 xml:space="preserve">1) Administratorem danych osobowych jest Urząd Miasta i Gminy Stopnica z siedzibą: 28-130 Stopnica, ul. Tadeusza Kościuszki 2. e-mail: gmina@stopnica.pl, tel. 41 377 98 00 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lastRenderedPageBreak/>
        <w:t xml:space="preserve">2) Kontakt z Inspektorem Ochrony Danych w Urzędzie Miasta i Gminy w Stopnicy możliwy jest pod adresem e-mail: inspektor@cbi24.pl. 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 xml:space="preserve">3) Pani/Pana dane osobowe przetwarzane będą w związku z realizacją wniosku o wydanie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decyzji co warunkach zabudowy </w:t>
      </w:r>
      <w:r w:rsidRPr="00E179DD">
        <w:rPr>
          <w:rFonts w:ascii="Arial" w:eastAsia="Calibri" w:hAnsi="Arial" w:cs="Arial"/>
          <w:sz w:val="16"/>
          <w:szCs w:val="16"/>
          <w:lang w:eastAsia="en-US"/>
        </w:rPr>
        <w:t>na podstawie ustawy z dnia 14 czerwca 1960 r. – Kodeks postępowania administracyjnego (tekst jedn.: Dz. U. z 2017 r. poz. 1257, ze zm.)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 xml:space="preserve">4) Pani/Pana dane nie będą udostępniane podmiotom innym, niż upoważnione na podstawie przepisów prawa. 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>5) Pani/Pana dane osobowe przechowywane będą przez okres wymagany przepisami ustawy z dnia 14 lipca 1983 r. o narodowym zasobie archiwalnym i archiwach – przez 5 lat, licząc od dnia 1 styczniu roku następneg</w:t>
      </w:r>
      <w:r>
        <w:rPr>
          <w:rFonts w:ascii="Arial" w:eastAsia="Calibri" w:hAnsi="Arial" w:cs="Arial"/>
          <w:sz w:val="16"/>
          <w:szCs w:val="16"/>
          <w:lang w:eastAsia="en-US"/>
        </w:rPr>
        <w:t>o od daty wydania decyzji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 xml:space="preserve">6) Posiada Pani/Pan prawo dostępu do treści swoich danych osobowych oraz prawo do ich sprostowania. 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>7) Ma Pani/Pan prawo wniesienia skargi do organu nadzorczego – Prezesa Urzędu Ochrony Danych Osobowych.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 xml:space="preserve">8) Podanie danych osobowych jest wymogiem ustawowym. 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>9) Pani/Pana dane nie będą przekazywane odbiorcom w państwie trzecim lub organizacji międzynarodowej.</w:t>
      </w:r>
    </w:p>
    <w:p w:rsidR="00E179DD" w:rsidRPr="00E179DD" w:rsidRDefault="00E179DD" w:rsidP="00E179DD">
      <w:pPr>
        <w:tabs>
          <w:tab w:val="left" w:pos="9000"/>
        </w:tabs>
        <w:ind w:right="45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179DD">
        <w:rPr>
          <w:rFonts w:ascii="Arial" w:eastAsia="Calibri" w:hAnsi="Arial" w:cs="Arial"/>
          <w:sz w:val="16"/>
          <w:szCs w:val="16"/>
          <w:lang w:eastAsia="en-US"/>
        </w:rPr>
        <w:t>10) Pani/Pana dane osobowe nie podlegają zautomatyzowanemu podejmowaniu decyzji, w tym profilowaniu.</w:t>
      </w:r>
    </w:p>
    <w:p w:rsidR="00A15671" w:rsidRDefault="00A15671">
      <w:pPr>
        <w:rPr>
          <w:sz w:val="16"/>
          <w:szCs w:val="16"/>
        </w:rPr>
      </w:pPr>
    </w:p>
    <w:p w:rsidR="00E179DD" w:rsidRDefault="00E179DD">
      <w:pPr>
        <w:rPr>
          <w:sz w:val="16"/>
          <w:szCs w:val="16"/>
        </w:rPr>
      </w:pPr>
    </w:p>
    <w:p w:rsidR="00E179DD" w:rsidRDefault="00E179DD">
      <w:pPr>
        <w:rPr>
          <w:sz w:val="16"/>
          <w:szCs w:val="16"/>
        </w:rPr>
      </w:pPr>
    </w:p>
    <w:p w:rsidR="002B582F" w:rsidRDefault="002B582F">
      <w:pPr>
        <w:rPr>
          <w:sz w:val="16"/>
          <w:szCs w:val="16"/>
        </w:rPr>
      </w:pPr>
    </w:p>
    <w:p w:rsidR="002B582F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Miejscowość data ……………………………………                                         </w:t>
      </w:r>
      <w:r w:rsidR="005C6553">
        <w:rPr>
          <w:sz w:val="16"/>
          <w:szCs w:val="16"/>
        </w:rPr>
        <w:t xml:space="preserve">               </w:t>
      </w:r>
    </w:p>
    <w:p w:rsidR="002B582F" w:rsidRDefault="002B582F">
      <w:pPr>
        <w:rPr>
          <w:sz w:val="16"/>
          <w:szCs w:val="16"/>
        </w:rPr>
      </w:pPr>
    </w:p>
    <w:p w:rsidR="00ED67EA" w:rsidRDefault="002B582F" w:rsidP="002B582F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6553">
        <w:rPr>
          <w:sz w:val="16"/>
          <w:szCs w:val="16"/>
        </w:rPr>
        <w:t xml:space="preserve"> </w:t>
      </w:r>
      <w:r w:rsidR="00ED67EA">
        <w:rPr>
          <w:sz w:val="16"/>
          <w:szCs w:val="16"/>
        </w:rPr>
        <w:t>…</w:t>
      </w:r>
      <w:r w:rsidR="005C6553">
        <w:rPr>
          <w:sz w:val="16"/>
          <w:szCs w:val="16"/>
        </w:rPr>
        <w:t>....</w:t>
      </w:r>
      <w:r w:rsidR="00ED67EA">
        <w:rPr>
          <w:sz w:val="16"/>
          <w:szCs w:val="16"/>
        </w:rPr>
        <w:t>……</w:t>
      </w:r>
      <w:r w:rsidR="005C6553">
        <w:rPr>
          <w:sz w:val="16"/>
          <w:szCs w:val="16"/>
        </w:rPr>
        <w:t>.....</w:t>
      </w:r>
      <w:r w:rsidR="00ED67EA">
        <w:rPr>
          <w:sz w:val="16"/>
          <w:szCs w:val="16"/>
        </w:rPr>
        <w:t>……………………………….</w:t>
      </w:r>
    </w:p>
    <w:p w:rsidR="0062184E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B58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C655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(podpis Wnioskodawcy/ Wnioskodawców )</w:t>
      </w:r>
    </w:p>
    <w:p w:rsidR="002B582F" w:rsidRDefault="002B582F" w:rsidP="00F94C4B">
      <w:pPr>
        <w:rPr>
          <w:sz w:val="16"/>
          <w:szCs w:val="16"/>
        </w:rPr>
      </w:pPr>
    </w:p>
    <w:p w:rsidR="00E179DD" w:rsidRDefault="00E179DD" w:rsidP="00F94C4B">
      <w:pPr>
        <w:rPr>
          <w:sz w:val="16"/>
          <w:szCs w:val="16"/>
        </w:rPr>
      </w:pPr>
    </w:p>
    <w:p w:rsidR="00B93A0F" w:rsidRDefault="00B93A0F" w:rsidP="00D77294">
      <w:pPr>
        <w:jc w:val="both"/>
        <w:rPr>
          <w:sz w:val="22"/>
          <w:szCs w:val="16"/>
        </w:rPr>
      </w:pPr>
      <w:bookmarkStart w:id="0" w:name="_GoBack"/>
      <w:bookmarkEnd w:id="0"/>
    </w:p>
    <w:p w:rsidR="00B93A0F" w:rsidRPr="00B93A0F" w:rsidRDefault="00B93A0F" w:rsidP="00B93A0F">
      <w:pPr>
        <w:suppressAutoHyphens/>
        <w:jc w:val="both"/>
        <w:rPr>
          <w:b/>
          <w:bCs/>
          <w:sz w:val="20"/>
          <w:szCs w:val="20"/>
          <w:lang/>
        </w:rPr>
      </w:pPr>
      <w:r w:rsidRPr="00B93A0F">
        <w:rPr>
          <w:b/>
          <w:bCs/>
          <w:sz w:val="20"/>
          <w:szCs w:val="20"/>
          <w:u w:val="single"/>
          <w:lang/>
        </w:rPr>
        <w:t>Do wniosku należy dołączyć: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 xml:space="preserve">Kopię mapy zasadniczej </w:t>
      </w:r>
      <w:r w:rsidRPr="00B93A0F">
        <w:rPr>
          <w:sz w:val="18"/>
          <w:szCs w:val="18"/>
          <w:lang/>
        </w:rPr>
        <w:t>(nie mylić z kserokopią)</w:t>
      </w:r>
      <w:r w:rsidRPr="00B93A0F">
        <w:rPr>
          <w:b/>
          <w:bCs/>
          <w:sz w:val="18"/>
          <w:szCs w:val="18"/>
          <w:lang/>
        </w:rPr>
        <w:t xml:space="preserve"> </w:t>
      </w:r>
      <w:r w:rsidRPr="00B93A0F">
        <w:rPr>
          <w:sz w:val="18"/>
          <w:szCs w:val="18"/>
          <w:lang/>
        </w:rPr>
        <w:t xml:space="preserve">w skali 1:500 lub 1:1000 (w przypadku braku kopii mapy zasadniczej - kopię mapy katastralnej), uzyskaną z państwowego zasobu geodezyjnego i kartograficznego  (ze Starostwa Powiatowego  w Busku-Zdroju ul. Kopernika 2). </w:t>
      </w:r>
    </w:p>
    <w:p w:rsidR="00B93A0F" w:rsidRPr="00B93A0F" w:rsidRDefault="00B93A0F" w:rsidP="00B93A0F">
      <w:pPr>
        <w:suppressAutoHyphens/>
        <w:spacing w:line="276" w:lineRule="auto"/>
        <w:ind w:left="284" w:hanging="284"/>
        <w:jc w:val="both"/>
        <w:rPr>
          <w:sz w:val="18"/>
          <w:szCs w:val="18"/>
          <w:lang/>
        </w:rPr>
      </w:pPr>
      <w:r w:rsidRPr="00B93A0F">
        <w:rPr>
          <w:sz w:val="18"/>
          <w:szCs w:val="18"/>
          <w:lang/>
        </w:rPr>
        <w:t xml:space="preserve">     Rozmiar mapy – </w:t>
      </w:r>
      <w:r w:rsidRPr="00B93A0F">
        <w:rPr>
          <w:b/>
          <w:bCs/>
          <w:sz w:val="18"/>
          <w:szCs w:val="18"/>
          <w:lang/>
        </w:rPr>
        <w:t>mapa winna obejmować minimum trzykrotną szerokość frontu działki objętej wnioskiem,  z każdej strony tej działki.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 xml:space="preserve">Koncepcję planowanego sposobu zagospodarowania działki, </w:t>
      </w:r>
      <w:r w:rsidRPr="00B93A0F">
        <w:rPr>
          <w:sz w:val="18"/>
          <w:szCs w:val="18"/>
          <w:lang/>
        </w:rPr>
        <w:t xml:space="preserve">opracowaną na kserokopii mapy zasadniczej, o której  mowa w punkcie 1 - jest to forma graficzna, którą należy opracować </w:t>
      </w:r>
      <w:r w:rsidRPr="00B93A0F">
        <w:rPr>
          <w:sz w:val="18"/>
          <w:szCs w:val="18"/>
          <w:u w:val="single"/>
          <w:lang/>
        </w:rPr>
        <w:t xml:space="preserve">w trwałej technice </w:t>
      </w:r>
      <w:r w:rsidRPr="00B93A0F">
        <w:rPr>
          <w:sz w:val="18"/>
          <w:szCs w:val="18"/>
          <w:lang/>
        </w:rPr>
        <w:t>(nie ołówkiem) z naniesieniem:</w:t>
      </w:r>
    </w:p>
    <w:p w:rsidR="00B93A0F" w:rsidRPr="00B93A0F" w:rsidRDefault="00B93A0F" w:rsidP="00B93A0F">
      <w:pPr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709" w:hanging="284"/>
        <w:jc w:val="both"/>
        <w:rPr>
          <w:sz w:val="18"/>
          <w:szCs w:val="18"/>
          <w:lang/>
        </w:rPr>
      </w:pPr>
      <w:r w:rsidRPr="00B93A0F">
        <w:rPr>
          <w:sz w:val="18"/>
          <w:szCs w:val="18"/>
          <w:lang/>
        </w:rPr>
        <w:t xml:space="preserve">projektowanego obiektu (należy podać wymiary obiektu oraz odległości w stosunku do granic i krawędzi jezdni); </w:t>
      </w:r>
    </w:p>
    <w:p w:rsidR="00B93A0F" w:rsidRPr="00B93A0F" w:rsidRDefault="00B93A0F" w:rsidP="00B93A0F">
      <w:pPr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709" w:hanging="284"/>
        <w:jc w:val="both"/>
        <w:rPr>
          <w:sz w:val="18"/>
          <w:szCs w:val="18"/>
          <w:lang/>
        </w:rPr>
      </w:pPr>
      <w:r w:rsidRPr="00B93A0F">
        <w:rPr>
          <w:sz w:val="18"/>
          <w:szCs w:val="18"/>
          <w:lang/>
        </w:rPr>
        <w:t xml:space="preserve">granic terenu objętego wnioskiem oraz granic obszaru, na który projektowana inwestycja będzie oddziaływać; </w:t>
      </w:r>
    </w:p>
    <w:p w:rsidR="00B93A0F" w:rsidRPr="00B93A0F" w:rsidRDefault="00B93A0F" w:rsidP="00B93A0F">
      <w:pPr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709" w:hanging="284"/>
        <w:jc w:val="both"/>
        <w:rPr>
          <w:sz w:val="18"/>
          <w:szCs w:val="18"/>
          <w:lang/>
        </w:rPr>
      </w:pPr>
      <w:r w:rsidRPr="00B93A0F">
        <w:rPr>
          <w:sz w:val="18"/>
          <w:szCs w:val="18"/>
          <w:lang/>
        </w:rPr>
        <w:t>powierzchni terenu podlegającej przekształceniu;</w:t>
      </w:r>
    </w:p>
    <w:p w:rsidR="00B93A0F" w:rsidRPr="00B93A0F" w:rsidRDefault="00B93A0F" w:rsidP="00B93A0F">
      <w:pPr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709" w:hanging="284"/>
        <w:jc w:val="both"/>
        <w:rPr>
          <w:b/>
          <w:bCs/>
          <w:sz w:val="18"/>
          <w:szCs w:val="18"/>
          <w:lang/>
        </w:rPr>
      </w:pPr>
      <w:r w:rsidRPr="00B93A0F">
        <w:rPr>
          <w:sz w:val="18"/>
          <w:szCs w:val="18"/>
          <w:lang/>
        </w:rPr>
        <w:t xml:space="preserve">legendy. </w:t>
      </w:r>
    </w:p>
    <w:p w:rsidR="00B93A0F" w:rsidRPr="00B93A0F" w:rsidRDefault="00B93A0F" w:rsidP="00B93A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000000"/>
          <w:sz w:val="18"/>
          <w:szCs w:val="18"/>
        </w:rPr>
      </w:pPr>
      <w:r w:rsidRPr="00B93A0F">
        <w:rPr>
          <w:b/>
          <w:bCs/>
          <w:color w:val="000000"/>
          <w:sz w:val="18"/>
          <w:szCs w:val="18"/>
        </w:rPr>
        <w:t>Pełnomocnictwo</w:t>
      </w:r>
      <w:r w:rsidRPr="00B93A0F">
        <w:rPr>
          <w:color w:val="000000"/>
          <w:sz w:val="18"/>
          <w:szCs w:val="18"/>
        </w:rPr>
        <w:t xml:space="preserve"> </w:t>
      </w:r>
      <w:r w:rsidRPr="00B93A0F">
        <w:rPr>
          <w:sz w:val="18"/>
          <w:szCs w:val="18"/>
        </w:rPr>
        <w:t xml:space="preserve">do reprezentowania wnioskodawcy /oryginał lub jego odpis </w:t>
      </w:r>
      <w:r w:rsidRPr="00B93A0F">
        <w:rPr>
          <w:color w:val="000000"/>
          <w:sz w:val="18"/>
          <w:szCs w:val="18"/>
        </w:rPr>
        <w:t>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b/>
          <w:bCs/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 xml:space="preserve">Opłata skarbowa </w:t>
      </w:r>
    </w:p>
    <w:p w:rsidR="00B93A0F" w:rsidRPr="00B93A0F" w:rsidRDefault="00B93A0F" w:rsidP="00B93A0F">
      <w:pPr>
        <w:numPr>
          <w:ilvl w:val="0"/>
          <w:numId w:val="4"/>
        </w:numPr>
        <w:suppressAutoHyphens/>
        <w:spacing w:line="276" w:lineRule="auto"/>
        <w:ind w:left="851" w:hanging="426"/>
        <w:jc w:val="both"/>
        <w:rPr>
          <w:bCs/>
          <w:sz w:val="18"/>
          <w:szCs w:val="18"/>
          <w:lang/>
        </w:rPr>
      </w:pPr>
      <w:r w:rsidRPr="00B93A0F">
        <w:rPr>
          <w:bCs/>
          <w:sz w:val="18"/>
          <w:szCs w:val="18"/>
          <w:lang/>
        </w:rPr>
        <w:t>od decyzji o warunkach zabudowy – 107 zł (nie dotyczy budynków mieszkalnych),</w:t>
      </w:r>
    </w:p>
    <w:p w:rsidR="00B93A0F" w:rsidRPr="00B93A0F" w:rsidRDefault="00B93A0F" w:rsidP="00B93A0F">
      <w:pPr>
        <w:numPr>
          <w:ilvl w:val="0"/>
          <w:numId w:val="4"/>
        </w:numPr>
        <w:suppressAutoHyphens/>
        <w:spacing w:line="276" w:lineRule="auto"/>
        <w:ind w:left="851" w:hanging="426"/>
        <w:jc w:val="both"/>
        <w:rPr>
          <w:bCs/>
          <w:sz w:val="18"/>
          <w:szCs w:val="18"/>
          <w:lang/>
        </w:rPr>
      </w:pPr>
      <w:r w:rsidRPr="00B93A0F">
        <w:rPr>
          <w:bCs/>
          <w:sz w:val="18"/>
          <w:szCs w:val="18"/>
          <w:lang/>
        </w:rPr>
        <w:t>od pełnomocnictwa  – 17 zł (od każdego złożonego pełnomocnictwa).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b/>
          <w:bCs/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>Odpis z Krajowego Rejestru Sądowego</w:t>
      </w:r>
      <w:r w:rsidRPr="00B93A0F">
        <w:rPr>
          <w:sz w:val="18"/>
          <w:szCs w:val="18"/>
          <w:lang/>
        </w:rPr>
        <w:t xml:space="preserve"> (w przypadku składania wniosku przez przedsiębiorców).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b/>
          <w:bCs/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>Decyzję o środowiskowych uwarunkowaniach. (</w:t>
      </w:r>
      <w:r w:rsidRPr="00B93A0F">
        <w:rPr>
          <w:sz w:val="18"/>
          <w:szCs w:val="18"/>
          <w:lang/>
        </w:rPr>
        <w:t>w przypadku inwestycji zaliczanych do</w:t>
      </w:r>
      <w:r w:rsidRPr="00B93A0F">
        <w:rPr>
          <w:color w:val="000000"/>
          <w:sz w:val="18"/>
          <w:szCs w:val="18"/>
          <w:lang/>
        </w:rPr>
        <w:t xml:space="preserve"> przedsięwzięć mogących znacząco oddziaływać na środowisko w rozumieniu przepisów </w:t>
      </w:r>
      <w:r w:rsidRPr="00B93A0F">
        <w:rPr>
          <w:sz w:val="18"/>
          <w:szCs w:val="18"/>
          <w:lang/>
        </w:rPr>
        <w:t>rozporządzenia Rady Ministrów z dnia 9 listopada 2010r. w sprawie przedsięwzięć mogących znacząco oddziaływać na środowisko (tekst jedn. Dz.U. z 2016 r. poz.71)</w:t>
      </w:r>
      <w:r w:rsidRPr="00B93A0F">
        <w:rPr>
          <w:color w:val="000000"/>
          <w:sz w:val="18"/>
          <w:szCs w:val="18"/>
          <w:lang/>
        </w:rPr>
        <w:t xml:space="preserve">. 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b/>
          <w:bCs/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>Akt notarialny</w:t>
      </w:r>
      <w:r w:rsidRPr="00B93A0F">
        <w:rPr>
          <w:sz w:val="18"/>
          <w:szCs w:val="18"/>
          <w:lang/>
        </w:rPr>
        <w:t xml:space="preserve"> (w przypadku ustanowionej służebności gruntowej).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>Warunki techniczne lub zapewnienie dostawy:</w:t>
      </w:r>
      <w:r w:rsidRPr="00B93A0F">
        <w:rPr>
          <w:sz w:val="18"/>
          <w:szCs w:val="18"/>
          <w:lang/>
        </w:rPr>
        <w:t xml:space="preserve"> wody, energii elektrycznej, odbioru ścieków, gazu</w:t>
      </w:r>
      <w:r w:rsidRPr="00B93A0F">
        <w:rPr>
          <w:b/>
          <w:bCs/>
          <w:sz w:val="18"/>
          <w:szCs w:val="18"/>
          <w:lang/>
        </w:rPr>
        <w:t xml:space="preserve"> </w:t>
      </w:r>
      <w:r w:rsidRPr="00B93A0F">
        <w:rPr>
          <w:sz w:val="18"/>
          <w:szCs w:val="18"/>
          <w:lang/>
        </w:rPr>
        <w:t>(potwierdzone „za zgodność z oryginałem”).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ind w:left="284" w:hanging="284"/>
        <w:jc w:val="both"/>
        <w:rPr>
          <w:bCs/>
          <w:sz w:val="18"/>
          <w:szCs w:val="18"/>
          <w:lang/>
        </w:rPr>
      </w:pPr>
      <w:r w:rsidRPr="00B93A0F">
        <w:rPr>
          <w:b/>
          <w:bCs/>
          <w:sz w:val="18"/>
          <w:szCs w:val="18"/>
          <w:lang/>
        </w:rPr>
        <w:t xml:space="preserve">Kserokopia aktu notarialnego, nakazu płatniczego lub zaświadczenie o posiadanym gospodarstwie rolnym –                    </w:t>
      </w:r>
      <w:r w:rsidRPr="00B93A0F">
        <w:rPr>
          <w:bCs/>
          <w:sz w:val="18"/>
          <w:szCs w:val="18"/>
          <w:lang/>
        </w:rPr>
        <w:t>w przypadku zabudowy zagrodowej.</w:t>
      </w:r>
    </w:p>
    <w:p w:rsidR="00B93A0F" w:rsidRPr="00B93A0F" w:rsidRDefault="00B93A0F" w:rsidP="00B93A0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sz w:val="20"/>
          <w:szCs w:val="20"/>
        </w:rPr>
      </w:pPr>
      <w:r w:rsidRPr="00B93A0F">
        <w:rPr>
          <w:b/>
          <w:bCs/>
          <w:sz w:val="18"/>
          <w:szCs w:val="18"/>
          <w:lang/>
        </w:rPr>
        <w:t>Inne</w:t>
      </w:r>
      <w:r w:rsidRPr="00B93A0F">
        <w:rPr>
          <w:bCs/>
          <w:sz w:val="18"/>
          <w:szCs w:val="18"/>
          <w:lang/>
        </w:rPr>
        <w:t>...................................................................................................................................................................................</w:t>
      </w:r>
    </w:p>
    <w:p w:rsidR="00B93A0F" w:rsidRPr="0062184E" w:rsidRDefault="00B93A0F" w:rsidP="00D77294">
      <w:pPr>
        <w:jc w:val="both"/>
        <w:rPr>
          <w:sz w:val="16"/>
          <w:szCs w:val="16"/>
        </w:rPr>
      </w:pPr>
    </w:p>
    <w:sectPr w:rsidR="00B93A0F" w:rsidRPr="0062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92" w:rsidRDefault="00AB4292">
      <w:r>
        <w:separator/>
      </w:r>
    </w:p>
  </w:endnote>
  <w:endnote w:type="continuationSeparator" w:id="0">
    <w:p w:rsidR="00AB4292" w:rsidRDefault="00AB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92" w:rsidRDefault="00AB4292">
      <w:r>
        <w:separator/>
      </w:r>
    </w:p>
  </w:footnote>
  <w:footnote w:type="continuationSeparator" w:id="0">
    <w:p w:rsidR="00AB4292" w:rsidRDefault="00AB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CAF"/>
    <w:multiLevelType w:val="hybridMultilevel"/>
    <w:tmpl w:val="43404D3C"/>
    <w:lvl w:ilvl="0" w:tplc="C5DE4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8C4"/>
    <w:multiLevelType w:val="multilevel"/>
    <w:tmpl w:val="E8A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42BE3"/>
    <w:multiLevelType w:val="hybridMultilevel"/>
    <w:tmpl w:val="A70C0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1B6E"/>
    <w:multiLevelType w:val="hybridMultilevel"/>
    <w:tmpl w:val="F99C830C"/>
    <w:lvl w:ilvl="0" w:tplc="52760B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D"/>
    <w:rsid w:val="00000504"/>
    <w:rsid w:val="00042CA4"/>
    <w:rsid w:val="00055618"/>
    <w:rsid w:val="0007750A"/>
    <w:rsid w:val="000B51EF"/>
    <w:rsid w:val="000C2B13"/>
    <w:rsid w:val="000D7686"/>
    <w:rsid w:val="000E4C65"/>
    <w:rsid w:val="00121088"/>
    <w:rsid w:val="0015204C"/>
    <w:rsid w:val="00164678"/>
    <w:rsid w:val="001A221F"/>
    <w:rsid w:val="001E679F"/>
    <w:rsid w:val="00267D46"/>
    <w:rsid w:val="002B582F"/>
    <w:rsid w:val="0030551E"/>
    <w:rsid w:val="003445F8"/>
    <w:rsid w:val="00392DDA"/>
    <w:rsid w:val="003B6522"/>
    <w:rsid w:val="003D632D"/>
    <w:rsid w:val="004020F6"/>
    <w:rsid w:val="00412EC6"/>
    <w:rsid w:val="004560F9"/>
    <w:rsid w:val="00473DE7"/>
    <w:rsid w:val="0048151C"/>
    <w:rsid w:val="00492231"/>
    <w:rsid w:val="004A6EDA"/>
    <w:rsid w:val="004E4D03"/>
    <w:rsid w:val="00543E52"/>
    <w:rsid w:val="005724BB"/>
    <w:rsid w:val="005751CE"/>
    <w:rsid w:val="005C6553"/>
    <w:rsid w:val="0062184E"/>
    <w:rsid w:val="00653009"/>
    <w:rsid w:val="00686138"/>
    <w:rsid w:val="006D3C33"/>
    <w:rsid w:val="006E18A6"/>
    <w:rsid w:val="006E7F11"/>
    <w:rsid w:val="007B02ED"/>
    <w:rsid w:val="007F69F6"/>
    <w:rsid w:val="00863957"/>
    <w:rsid w:val="008D50F9"/>
    <w:rsid w:val="00901739"/>
    <w:rsid w:val="0090342C"/>
    <w:rsid w:val="00907693"/>
    <w:rsid w:val="00924260"/>
    <w:rsid w:val="009352D0"/>
    <w:rsid w:val="009A000B"/>
    <w:rsid w:val="009A10F5"/>
    <w:rsid w:val="009A61D5"/>
    <w:rsid w:val="00A15671"/>
    <w:rsid w:val="00A41A78"/>
    <w:rsid w:val="00AB4292"/>
    <w:rsid w:val="00B55205"/>
    <w:rsid w:val="00B93A0F"/>
    <w:rsid w:val="00D6349C"/>
    <w:rsid w:val="00D77294"/>
    <w:rsid w:val="00D83400"/>
    <w:rsid w:val="00D87865"/>
    <w:rsid w:val="00DA5062"/>
    <w:rsid w:val="00DB71B9"/>
    <w:rsid w:val="00DE32FC"/>
    <w:rsid w:val="00E179DD"/>
    <w:rsid w:val="00E95C23"/>
    <w:rsid w:val="00EC2575"/>
    <w:rsid w:val="00ED67EA"/>
    <w:rsid w:val="00EF095A"/>
    <w:rsid w:val="00F0670B"/>
    <w:rsid w:val="00F306A3"/>
    <w:rsid w:val="00F53777"/>
    <w:rsid w:val="00F74870"/>
    <w:rsid w:val="00F85B8A"/>
    <w:rsid w:val="00F94C4B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60F59F-DEB7-41AB-939B-1035364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30551E"/>
    <w:rPr>
      <w:sz w:val="16"/>
      <w:szCs w:val="16"/>
    </w:rPr>
  </w:style>
  <w:style w:type="paragraph" w:styleId="Tekstkomentarza">
    <w:name w:val="annotation text"/>
    <w:basedOn w:val="Normalny"/>
    <w:semiHidden/>
    <w:rsid w:val="00305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551E"/>
    <w:rPr>
      <w:b/>
      <w:bCs/>
    </w:rPr>
  </w:style>
  <w:style w:type="paragraph" w:styleId="Tekstdymka">
    <w:name w:val="Balloon Text"/>
    <w:basedOn w:val="Normalny"/>
    <w:semiHidden/>
    <w:rsid w:val="0030551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6349C"/>
    <w:rPr>
      <w:sz w:val="20"/>
      <w:szCs w:val="20"/>
    </w:rPr>
  </w:style>
  <w:style w:type="character" w:styleId="Odwoanieprzypisudolnego">
    <w:name w:val="footnote reference"/>
    <w:semiHidden/>
    <w:rsid w:val="00D6349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92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wnioskodawcy                                                                         dnia</vt:lpstr>
    </vt:vector>
  </TitlesOfParts>
  <Company>UG Stopnica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wnioskodawcy                                                                         dnia</dc:title>
  <dc:creator>Szcześniak M.</dc:creator>
  <cp:lastModifiedBy>Krzysztof_ Rogala_</cp:lastModifiedBy>
  <cp:revision>3</cp:revision>
  <cp:lastPrinted>2018-08-14T07:32:00Z</cp:lastPrinted>
  <dcterms:created xsi:type="dcterms:W3CDTF">2019-07-02T09:37:00Z</dcterms:created>
  <dcterms:modified xsi:type="dcterms:W3CDTF">2019-07-02T09:42:00Z</dcterms:modified>
</cp:coreProperties>
</file>